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A5097" w14:textId="44FB66A1" w:rsidR="00071DB2" w:rsidRPr="00A0021B" w:rsidRDefault="00071DB2" w:rsidP="00071DB2">
      <w:pPr>
        <w:ind w:left="-851"/>
        <w:rPr>
          <w:rFonts w:ascii="Open Sans Condensed Bold" w:hAnsi="Open Sans Condensed Bold"/>
          <w:color w:val="008000"/>
        </w:rPr>
      </w:pPr>
    </w:p>
    <w:p w14:paraId="74428692" w14:textId="77777777" w:rsidR="00071DB2" w:rsidRPr="00055419" w:rsidRDefault="00071DB2" w:rsidP="00EB4945">
      <w:pPr>
        <w:ind w:left="-567"/>
        <w:rPr>
          <w:rFonts w:ascii="Open Sans Condensed Bold" w:hAnsi="Open Sans Condensed Bold"/>
          <w:color w:val="008000"/>
          <w:sz w:val="28"/>
          <w:szCs w:val="28"/>
        </w:rPr>
      </w:pPr>
    </w:p>
    <w:p w14:paraId="048443EC" w14:textId="64946C57" w:rsidR="0071036F" w:rsidRPr="00055419" w:rsidRDefault="00055419" w:rsidP="00055419">
      <w:pPr>
        <w:tabs>
          <w:tab w:val="left" w:pos="2181"/>
        </w:tabs>
        <w:jc w:val="center"/>
        <w:rPr>
          <w:b/>
          <w:bCs/>
          <w:sz w:val="28"/>
          <w:szCs w:val="28"/>
        </w:rPr>
      </w:pPr>
      <w:r w:rsidRPr="00055419">
        <w:rPr>
          <w:b/>
          <w:bCs/>
          <w:sz w:val="28"/>
          <w:szCs w:val="28"/>
        </w:rPr>
        <w:t>Anno Accademico 2020/21</w:t>
      </w:r>
    </w:p>
    <w:p w14:paraId="2D0D230B" w14:textId="6C0623E0" w:rsidR="00055419" w:rsidRPr="00055419" w:rsidRDefault="00055419" w:rsidP="00055419">
      <w:pPr>
        <w:tabs>
          <w:tab w:val="left" w:pos="2181"/>
        </w:tabs>
        <w:jc w:val="center"/>
        <w:rPr>
          <w:b/>
          <w:bCs/>
          <w:sz w:val="28"/>
          <w:szCs w:val="28"/>
        </w:rPr>
      </w:pPr>
    </w:p>
    <w:p w14:paraId="429B4222" w14:textId="69D65012" w:rsidR="00055419" w:rsidRPr="00055419" w:rsidRDefault="00055419" w:rsidP="00055419">
      <w:pPr>
        <w:tabs>
          <w:tab w:val="left" w:pos="2181"/>
        </w:tabs>
        <w:jc w:val="center"/>
        <w:rPr>
          <w:b/>
          <w:bCs/>
          <w:sz w:val="28"/>
          <w:szCs w:val="28"/>
        </w:rPr>
      </w:pPr>
      <w:r w:rsidRPr="00055419">
        <w:rPr>
          <w:b/>
          <w:bCs/>
          <w:sz w:val="28"/>
          <w:szCs w:val="28"/>
        </w:rPr>
        <w:t xml:space="preserve">Cattedra di </w:t>
      </w:r>
      <w:proofErr w:type="spellStart"/>
      <w:r w:rsidR="0008346B">
        <w:rPr>
          <w:b/>
          <w:bCs/>
          <w:sz w:val="28"/>
          <w:szCs w:val="28"/>
        </w:rPr>
        <w:t>Criminal</w:t>
      </w:r>
      <w:proofErr w:type="spellEnd"/>
      <w:r w:rsidR="0008346B">
        <w:rPr>
          <w:b/>
          <w:bCs/>
          <w:sz w:val="28"/>
          <w:szCs w:val="28"/>
        </w:rPr>
        <w:t xml:space="preserve"> </w:t>
      </w:r>
      <w:proofErr w:type="spellStart"/>
      <w:r w:rsidR="0008346B">
        <w:rPr>
          <w:b/>
          <w:bCs/>
          <w:sz w:val="28"/>
          <w:szCs w:val="28"/>
        </w:rPr>
        <w:t>Law</w:t>
      </w:r>
      <w:proofErr w:type="spellEnd"/>
    </w:p>
    <w:p w14:paraId="59CCF69E" w14:textId="271E048F" w:rsidR="00055419" w:rsidRPr="00055419" w:rsidRDefault="00055419" w:rsidP="00055419">
      <w:pPr>
        <w:tabs>
          <w:tab w:val="left" w:pos="2181"/>
        </w:tabs>
        <w:jc w:val="center"/>
        <w:rPr>
          <w:b/>
          <w:bCs/>
          <w:sz w:val="28"/>
          <w:szCs w:val="28"/>
        </w:rPr>
      </w:pPr>
    </w:p>
    <w:p w14:paraId="45A1B0C6" w14:textId="2454898F" w:rsidR="00055419" w:rsidRPr="00055419" w:rsidRDefault="00055419" w:rsidP="00055419">
      <w:pPr>
        <w:tabs>
          <w:tab w:val="left" w:pos="2181"/>
        </w:tabs>
        <w:jc w:val="center"/>
        <w:rPr>
          <w:b/>
          <w:bCs/>
          <w:sz w:val="28"/>
          <w:szCs w:val="28"/>
        </w:rPr>
      </w:pPr>
      <w:r w:rsidRPr="00055419">
        <w:rPr>
          <w:b/>
          <w:bCs/>
          <w:sz w:val="28"/>
          <w:szCs w:val="28"/>
        </w:rPr>
        <w:t xml:space="preserve">Prof. </w:t>
      </w:r>
      <w:r w:rsidR="0008346B">
        <w:rPr>
          <w:b/>
          <w:bCs/>
          <w:sz w:val="28"/>
          <w:szCs w:val="28"/>
        </w:rPr>
        <w:t>Antonio Balsamo</w:t>
      </w:r>
    </w:p>
    <w:p w14:paraId="154298B2" w14:textId="36E8A94D" w:rsidR="00055419" w:rsidRPr="00055419" w:rsidRDefault="00055419" w:rsidP="00EB4945">
      <w:pPr>
        <w:tabs>
          <w:tab w:val="left" w:pos="2181"/>
        </w:tabs>
        <w:rPr>
          <w:sz w:val="28"/>
          <w:szCs w:val="28"/>
        </w:rPr>
      </w:pPr>
    </w:p>
    <w:p w14:paraId="16B3B123" w14:textId="6250612B" w:rsidR="00055419" w:rsidRPr="00055419" w:rsidRDefault="00055419" w:rsidP="00EB4945">
      <w:pPr>
        <w:tabs>
          <w:tab w:val="left" w:pos="2181"/>
        </w:tabs>
        <w:rPr>
          <w:sz w:val="28"/>
          <w:szCs w:val="28"/>
        </w:rPr>
      </w:pPr>
      <w:r w:rsidRPr="00055419">
        <w:rPr>
          <w:sz w:val="28"/>
          <w:szCs w:val="28"/>
        </w:rPr>
        <w:t>Link MEET per le lezioni dei seguenti giorni:</w:t>
      </w:r>
    </w:p>
    <w:p w14:paraId="5B521EBA" w14:textId="2B78F45F" w:rsidR="00055419" w:rsidRDefault="00055419" w:rsidP="00EB4945">
      <w:pPr>
        <w:tabs>
          <w:tab w:val="left" w:pos="2181"/>
        </w:tabs>
        <w:rPr>
          <w:sz w:val="28"/>
          <w:szCs w:val="28"/>
        </w:rPr>
      </w:pPr>
    </w:p>
    <w:p w14:paraId="5A43A359" w14:textId="608DD8FB" w:rsidR="00055419" w:rsidRPr="00055419" w:rsidRDefault="00055419" w:rsidP="00EB4945">
      <w:pPr>
        <w:tabs>
          <w:tab w:val="left" w:pos="2181"/>
        </w:tabs>
        <w:rPr>
          <w:sz w:val="28"/>
          <w:szCs w:val="28"/>
        </w:rPr>
      </w:pPr>
      <w:r>
        <w:rPr>
          <w:sz w:val="28"/>
          <w:szCs w:val="28"/>
        </w:rPr>
        <w:t>Esempio: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87"/>
        <w:gridCol w:w="2759"/>
        <w:gridCol w:w="2843"/>
      </w:tblGrid>
      <w:tr w:rsidR="00055419" w:rsidRPr="0059399C" w14:paraId="5235ECCD" w14:textId="77777777" w:rsidTr="00055419">
        <w:tc>
          <w:tcPr>
            <w:tcW w:w="2846" w:type="dxa"/>
          </w:tcPr>
          <w:p w14:paraId="535B55DE" w14:textId="715D47B6" w:rsidR="00055419" w:rsidRPr="00055419" w:rsidRDefault="0059399C" w:rsidP="00EB4945">
            <w:pPr>
              <w:tabs>
                <w:tab w:val="left" w:pos="2181"/>
              </w:tabs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</w:pPr>
            <w:r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  <w:t>ogni venerdì nei mesi di novembre e dicembre</w:t>
            </w:r>
          </w:p>
        </w:tc>
        <w:tc>
          <w:tcPr>
            <w:tcW w:w="2846" w:type="dxa"/>
          </w:tcPr>
          <w:p w14:paraId="71FA0C13" w14:textId="18A6A605" w:rsidR="00055419" w:rsidRPr="00055419" w:rsidRDefault="00055419" w:rsidP="00EB4945">
            <w:pPr>
              <w:tabs>
                <w:tab w:val="left" w:pos="2181"/>
              </w:tabs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</w:pPr>
            <w:r w:rsidRPr="00055419"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  <w:t xml:space="preserve">Ore </w:t>
            </w:r>
            <w:r w:rsidR="0059399C"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  <w:t>14</w:t>
            </w:r>
            <w:r w:rsidRPr="00055419"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  <w:t>-</w:t>
            </w:r>
            <w:r w:rsidR="0059399C">
              <w:rPr>
                <w:rFonts w:ascii="Roboto Regular" w:hAnsi="Roboto Regular" w:cs="Arial"/>
                <w:color w:val="1F497D" w:themeColor="text2"/>
                <w:sz w:val="28"/>
                <w:szCs w:val="28"/>
              </w:rPr>
              <w:t>17</w:t>
            </w:r>
          </w:p>
        </w:tc>
        <w:tc>
          <w:tcPr>
            <w:tcW w:w="2847" w:type="dxa"/>
          </w:tcPr>
          <w:p w14:paraId="2EDA24BC" w14:textId="3E7E8781" w:rsidR="00055419" w:rsidRPr="0059399C" w:rsidRDefault="0059399C" w:rsidP="00EB4945">
            <w:pPr>
              <w:tabs>
                <w:tab w:val="left" w:pos="2181"/>
              </w:tabs>
              <w:rPr>
                <w:rFonts w:ascii="Roboto Regular" w:hAnsi="Roboto Regular" w:cs="Arial"/>
                <w:color w:val="1F497D" w:themeColor="text2"/>
                <w:sz w:val="28"/>
                <w:szCs w:val="28"/>
                <w:lang w:val="en-GB"/>
              </w:rPr>
            </w:pPr>
            <w:r w:rsidRPr="0059399C">
              <w:rPr>
                <w:rFonts w:ascii="Roboto Regular" w:hAnsi="Roboto Regular" w:cs="Arial"/>
                <w:color w:val="1F497D" w:themeColor="text2"/>
                <w:sz w:val="28"/>
                <w:szCs w:val="28"/>
                <w:lang w:val="en-GB"/>
              </w:rPr>
              <w:t>L</w:t>
            </w:r>
            <w:r w:rsidR="00055419" w:rsidRPr="0059399C">
              <w:rPr>
                <w:rFonts w:ascii="Roboto Regular" w:hAnsi="Roboto Regular" w:cs="Arial"/>
                <w:color w:val="1F497D" w:themeColor="text2"/>
                <w:sz w:val="28"/>
                <w:szCs w:val="28"/>
                <w:lang w:val="en-GB"/>
              </w:rPr>
              <w:t>ink</w:t>
            </w:r>
          </w:p>
          <w:p w14:paraId="20AE1A5C" w14:textId="3F5538FD" w:rsidR="0059399C" w:rsidRPr="0059399C" w:rsidRDefault="0059399C" w:rsidP="00EB4945">
            <w:pPr>
              <w:tabs>
                <w:tab w:val="left" w:pos="2181"/>
              </w:tabs>
              <w:rPr>
                <w:rFonts w:ascii="Roboto Regular" w:hAnsi="Roboto Regular" w:cs="Arial"/>
                <w:color w:val="1F497D" w:themeColor="text2"/>
                <w:sz w:val="28"/>
                <w:szCs w:val="28"/>
                <w:lang w:val="en-GB"/>
              </w:rPr>
            </w:pPr>
            <w:r w:rsidRPr="0059399C">
              <w:rPr>
                <w:rFonts w:ascii="Roboto Regular" w:hAnsi="Roboto Regular" w:cs="Arial"/>
                <w:color w:val="1F497D" w:themeColor="text2"/>
                <w:sz w:val="28"/>
                <w:szCs w:val="28"/>
                <w:lang w:val="en-GB"/>
              </w:rPr>
              <w:t>meet.google.com/</w:t>
            </w:r>
            <w:proofErr w:type="spellStart"/>
            <w:r w:rsidRPr="0059399C">
              <w:rPr>
                <w:rFonts w:ascii="Roboto Regular" w:hAnsi="Roboto Regular" w:cs="Arial"/>
                <w:color w:val="1F497D" w:themeColor="text2"/>
                <w:sz w:val="28"/>
                <w:szCs w:val="28"/>
                <w:lang w:val="en-GB"/>
              </w:rPr>
              <w:t>pbk-bhse-omy</w:t>
            </w:r>
            <w:proofErr w:type="spellEnd"/>
          </w:p>
        </w:tc>
      </w:tr>
      <w:tr w:rsidR="00055419" w:rsidRPr="0059399C" w14:paraId="17A63403" w14:textId="77777777" w:rsidTr="00055419">
        <w:tc>
          <w:tcPr>
            <w:tcW w:w="2846" w:type="dxa"/>
          </w:tcPr>
          <w:p w14:paraId="79CA42D8" w14:textId="77777777" w:rsidR="00055419" w:rsidRPr="0059399C" w:rsidRDefault="00055419" w:rsidP="00EB4945">
            <w:pPr>
              <w:tabs>
                <w:tab w:val="left" w:pos="2181"/>
              </w:tabs>
              <w:rPr>
                <w:rFonts w:ascii="Roboto Regular" w:hAnsi="Roboto Regular" w:cs="Arial"/>
                <w:sz w:val="28"/>
                <w:szCs w:val="28"/>
                <w:lang w:val="en-GB"/>
              </w:rPr>
            </w:pPr>
          </w:p>
        </w:tc>
        <w:tc>
          <w:tcPr>
            <w:tcW w:w="2846" w:type="dxa"/>
          </w:tcPr>
          <w:p w14:paraId="5F735885" w14:textId="77777777" w:rsidR="00055419" w:rsidRPr="0059399C" w:rsidRDefault="00055419" w:rsidP="00EB4945">
            <w:pPr>
              <w:tabs>
                <w:tab w:val="left" w:pos="2181"/>
              </w:tabs>
              <w:rPr>
                <w:rFonts w:ascii="Roboto Regular" w:hAnsi="Roboto Regular" w:cs="Arial"/>
                <w:sz w:val="28"/>
                <w:szCs w:val="28"/>
                <w:lang w:val="en-GB"/>
              </w:rPr>
            </w:pPr>
          </w:p>
        </w:tc>
        <w:tc>
          <w:tcPr>
            <w:tcW w:w="2847" w:type="dxa"/>
          </w:tcPr>
          <w:p w14:paraId="6717D07D" w14:textId="77777777" w:rsidR="00055419" w:rsidRPr="0059399C" w:rsidRDefault="00055419" w:rsidP="00EB4945">
            <w:pPr>
              <w:tabs>
                <w:tab w:val="left" w:pos="2181"/>
              </w:tabs>
              <w:rPr>
                <w:rFonts w:ascii="Roboto Regular" w:hAnsi="Roboto Regular" w:cs="Arial"/>
                <w:sz w:val="28"/>
                <w:szCs w:val="28"/>
                <w:lang w:val="en-GB"/>
              </w:rPr>
            </w:pPr>
          </w:p>
        </w:tc>
      </w:tr>
      <w:tr w:rsidR="00055419" w:rsidRPr="0059399C" w14:paraId="003DE827" w14:textId="77777777" w:rsidTr="00055419">
        <w:tc>
          <w:tcPr>
            <w:tcW w:w="2846" w:type="dxa"/>
          </w:tcPr>
          <w:p w14:paraId="25888C0C" w14:textId="77777777" w:rsidR="00055419" w:rsidRPr="0059399C" w:rsidRDefault="00055419" w:rsidP="00EB4945">
            <w:pPr>
              <w:tabs>
                <w:tab w:val="left" w:pos="2181"/>
              </w:tabs>
              <w:rPr>
                <w:rFonts w:ascii="Roboto Regular" w:hAnsi="Roboto Regular" w:cs="Arial"/>
                <w:sz w:val="28"/>
                <w:szCs w:val="28"/>
                <w:lang w:val="en-GB"/>
              </w:rPr>
            </w:pPr>
          </w:p>
        </w:tc>
        <w:tc>
          <w:tcPr>
            <w:tcW w:w="2846" w:type="dxa"/>
          </w:tcPr>
          <w:p w14:paraId="02717457" w14:textId="77777777" w:rsidR="00055419" w:rsidRPr="0059399C" w:rsidRDefault="00055419" w:rsidP="00EB4945">
            <w:pPr>
              <w:tabs>
                <w:tab w:val="left" w:pos="2181"/>
              </w:tabs>
              <w:rPr>
                <w:rFonts w:ascii="Roboto Regular" w:hAnsi="Roboto Regular" w:cs="Arial"/>
                <w:sz w:val="28"/>
                <w:szCs w:val="28"/>
                <w:lang w:val="en-GB"/>
              </w:rPr>
            </w:pPr>
          </w:p>
        </w:tc>
        <w:tc>
          <w:tcPr>
            <w:tcW w:w="2847" w:type="dxa"/>
          </w:tcPr>
          <w:p w14:paraId="5588E820" w14:textId="77777777" w:rsidR="00055419" w:rsidRPr="0059399C" w:rsidRDefault="00055419" w:rsidP="00EB4945">
            <w:pPr>
              <w:tabs>
                <w:tab w:val="left" w:pos="2181"/>
              </w:tabs>
              <w:rPr>
                <w:rFonts w:ascii="Roboto Regular" w:hAnsi="Roboto Regular" w:cs="Arial"/>
                <w:sz w:val="28"/>
                <w:szCs w:val="28"/>
                <w:lang w:val="en-GB"/>
              </w:rPr>
            </w:pPr>
          </w:p>
        </w:tc>
      </w:tr>
    </w:tbl>
    <w:p w14:paraId="3B450213" w14:textId="77777777" w:rsidR="00055419" w:rsidRPr="0059399C" w:rsidRDefault="00055419" w:rsidP="00EB4945">
      <w:pPr>
        <w:tabs>
          <w:tab w:val="left" w:pos="2181"/>
        </w:tabs>
        <w:rPr>
          <w:rFonts w:ascii="Roboto Regular" w:hAnsi="Roboto Regular" w:cs="Arial"/>
          <w:sz w:val="28"/>
          <w:szCs w:val="28"/>
          <w:lang w:val="en-GB"/>
        </w:rPr>
      </w:pPr>
    </w:p>
    <w:sectPr w:rsidR="00055419" w:rsidRPr="0059399C" w:rsidSect="00EB49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74" w:right="1800" w:bottom="426" w:left="1701" w:header="993" w:footer="7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A2945" w14:textId="77777777" w:rsidR="00F845D7" w:rsidRDefault="00F845D7" w:rsidP="00EB4945">
      <w:r>
        <w:separator/>
      </w:r>
    </w:p>
  </w:endnote>
  <w:endnote w:type="continuationSeparator" w:id="0">
    <w:p w14:paraId="4F6783AF" w14:textId="77777777" w:rsidR="00F845D7" w:rsidRDefault="00F845D7" w:rsidP="00EB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 Condensed Bold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Roboto Regular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Bol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DC66E" w14:textId="77777777" w:rsidR="007E176B" w:rsidRDefault="007E17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66831" w14:textId="77777777" w:rsidR="006456B8" w:rsidRDefault="00EB4945" w:rsidP="00EB4945">
    <w:pPr>
      <w:jc w:val="center"/>
      <w:rPr>
        <w:rFonts w:ascii="Roboto Regular" w:hAnsi="Roboto Regular" w:cs="Arial"/>
        <w:color w:val="006A3C"/>
        <w:sz w:val="20"/>
        <w:szCs w:val="20"/>
      </w:rPr>
    </w:pPr>
    <w:r w:rsidRPr="006E7B4A">
      <w:rPr>
        <w:rFonts w:ascii="Roboto Medium" w:hAnsi="Roboto Medium" w:cs="Arial"/>
        <w:color w:val="006A3C"/>
        <w:sz w:val="20"/>
        <w:szCs w:val="20"/>
      </w:rPr>
      <w:t>LUMSA UNIVERSITÀ</w:t>
    </w:r>
    <w:r w:rsidRPr="00A0021B">
      <w:rPr>
        <w:rFonts w:ascii="Roboto Regular" w:eastAsia="Times New Roman" w:hAnsi="Roboto Regular" w:cs="Times New Roman"/>
        <w:sz w:val="20"/>
        <w:szCs w:val="20"/>
      </w:rPr>
      <w:t xml:space="preserve"> </w:t>
    </w:r>
    <w:r w:rsidR="006456B8">
      <w:rPr>
        <w:rFonts w:ascii="Roboto Regular" w:hAnsi="Roboto Regular" w:cs="Arial"/>
        <w:color w:val="006A3C"/>
        <w:sz w:val="20"/>
        <w:szCs w:val="20"/>
      </w:rPr>
      <w:t xml:space="preserve">– </w:t>
    </w:r>
    <w:r w:rsidR="006456B8" w:rsidRPr="006456B8">
      <w:rPr>
        <w:rFonts w:ascii="Roboto Bold" w:hAnsi="Roboto Bold" w:cs="Arial"/>
        <w:color w:val="006A3C"/>
        <w:sz w:val="20"/>
        <w:szCs w:val="20"/>
      </w:rPr>
      <w:t>Dipartimento di Giurisprudenza (Palermo)</w:t>
    </w:r>
  </w:p>
  <w:p w14:paraId="50155B35" w14:textId="30CA46D4" w:rsidR="00EB4945" w:rsidRPr="0008346B" w:rsidRDefault="00EB4945" w:rsidP="00EB4945">
    <w:pPr>
      <w:jc w:val="center"/>
      <w:rPr>
        <w:rFonts w:ascii="Roboto Light" w:hAnsi="Roboto Light" w:cs="Arial"/>
        <w:color w:val="006A3C"/>
        <w:sz w:val="20"/>
        <w:szCs w:val="20"/>
        <w:lang w:val="fr-FR"/>
      </w:rPr>
    </w:pPr>
    <w:r w:rsidRPr="00A0021B">
      <w:rPr>
        <w:rFonts w:ascii="Roboto Regular" w:hAnsi="Roboto Regular" w:cs="Arial"/>
        <w:color w:val="006A3C"/>
        <w:sz w:val="20"/>
        <w:szCs w:val="20"/>
      </w:rPr>
      <w:t xml:space="preserve"> </w:t>
    </w:r>
    <w:r w:rsidRPr="00AA6184">
      <w:rPr>
        <w:rFonts w:ascii="Roboto Light" w:hAnsi="Roboto Light" w:cs="Arial"/>
        <w:color w:val="006A3C"/>
        <w:sz w:val="20"/>
        <w:szCs w:val="20"/>
      </w:rPr>
      <w:t xml:space="preserve">Via </w:t>
    </w:r>
    <w:r w:rsidR="006456B8" w:rsidRPr="00AA6184">
      <w:rPr>
        <w:rFonts w:ascii="Roboto Light" w:hAnsi="Roboto Light" w:cs="Arial"/>
        <w:color w:val="006A3C"/>
        <w:sz w:val="20"/>
        <w:szCs w:val="20"/>
      </w:rPr>
      <w:t>Filippo Parlatore, 65</w:t>
    </w:r>
    <w:r w:rsidR="00085FBC">
      <w:rPr>
        <w:rFonts w:ascii="Roboto Light" w:hAnsi="Roboto Light" w:cs="Arial"/>
        <w:color w:val="006A3C"/>
        <w:sz w:val="20"/>
        <w:szCs w:val="20"/>
      </w:rPr>
      <w:t xml:space="preserve"> - 9</w:t>
    </w:r>
    <w:r w:rsidRPr="00AA6184">
      <w:rPr>
        <w:rFonts w:ascii="Roboto Light" w:hAnsi="Roboto Light" w:cs="Arial"/>
        <w:color w:val="006A3C"/>
        <w:sz w:val="20"/>
        <w:szCs w:val="20"/>
      </w:rPr>
      <w:t>01</w:t>
    </w:r>
    <w:r w:rsidR="006456B8" w:rsidRPr="00AA6184">
      <w:rPr>
        <w:rFonts w:ascii="Roboto Light" w:hAnsi="Roboto Light" w:cs="Arial"/>
        <w:color w:val="006A3C"/>
        <w:sz w:val="20"/>
        <w:szCs w:val="20"/>
      </w:rPr>
      <w:t>45</w:t>
    </w:r>
    <w:r w:rsidRPr="00AA6184">
      <w:rPr>
        <w:rFonts w:ascii="Roboto Light" w:hAnsi="Roboto Light" w:cs="Arial"/>
        <w:color w:val="006A3C"/>
        <w:sz w:val="20"/>
        <w:szCs w:val="20"/>
      </w:rPr>
      <w:t xml:space="preserve"> </w:t>
    </w:r>
    <w:r w:rsidR="006456B8" w:rsidRPr="00AA6184">
      <w:rPr>
        <w:rFonts w:ascii="Roboto Light" w:hAnsi="Roboto Light" w:cs="Arial"/>
        <w:color w:val="006A3C"/>
        <w:sz w:val="20"/>
        <w:szCs w:val="20"/>
      </w:rPr>
      <w:t>Palermo</w:t>
    </w:r>
    <w:r w:rsidRPr="00AA6184">
      <w:rPr>
        <w:rFonts w:ascii="Roboto Light" w:hAnsi="Roboto Light" w:cs="Arial"/>
        <w:color w:val="006A3C"/>
        <w:sz w:val="20"/>
        <w:szCs w:val="20"/>
      </w:rPr>
      <w:t xml:space="preserve"> - Tel. </w:t>
    </w:r>
    <w:r w:rsidRPr="0008346B">
      <w:rPr>
        <w:rFonts w:ascii="Roboto Light" w:hAnsi="Roboto Light" w:cs="Arial"/>
        <w:color w:val="006A3C"/>
        <w:sz w:val="20"/>
        <w:szCs w:val="20"/>
        <w:lang w:val="fr-FR"/>
      </w:rPr>
      <w:t xml:space="preserve">+39 </w:t>
    </w:r>
    <w:r w:rsidR="006456B8" w:rsidRPr="0008346B">
      <w:rPr>
        <w:rFonts w:ascii="Roboto Light" w:hAnsi="Roboto Light" w:cs="Arial"/>
        <w:color w:val="006A3C"/>
        <w:sz w:val="20"/>
        <w:szCs w:val="20"/>
        <w:lang w:val="fr-FR"/>
      </w:rPr>
      <w:t>091 6810761 – Fax +39 091 6816569</w:t>
    </w:r>
  </w:p>
  <w:p w14:paraId="5E58E136" w14:textId="336D10B0" w:rsidR="00EB4945" w:rsidRPr="0008346B" w:rsidRDefault="006456B8" w:rsidP="00EB4945">
    <w:pPr>
      <w:jc w:val="center"/>
      <w:rPr>
        <w:rFonts w:ascii="Roboto Light" w:hAnsi="Roboto Light" w:cs="Arial"/>
        <w:color w:val="006A3C"/>
        <w:sz w:val="20"/>
        <w:szCs w:val="20"/>
        <w:lang w:val="fr-FR"/>
      </w:rPr>
    </w:pPr>
    <w:r w:rsidRPr="0008346B">
      <w:rPr>
        <w:rFonts w:ascii="Roboto Light" w:hAnsi="Roboto Light" w:cs="Arial"/>
        <w:color w:val="006A3C"/>
        <w:sz w:val="20"/>
        <w:szCs w:val="20"/>
        <w:lang w:val="fr-FR"/>
      </w:rPr>
      <w:t xml:space="preserve">palermo@lumsa.it </w:t>
    </w:r>
    <w:r w:rsidR="00EB4945" w:rsidRPr="0008346B">
      <w:rPr>
        <w:rFonts w:ascii="Roboto Light" w:hAnsi="Roboto Light" w:cs="Arial"/>
        <w:color w:val="006A3C"/>
        <w:sz w:val="20"/>
        <w:szCs w:val="20"/>
        <w:lang w:val="fr-FR"/>
      </w:rPr>
      <w:t>- www.lumsa.it</w:t>
    </w:r>
  </w:p>
  <w:p w14:paraId="37A69704" w14:textId="77777777" w:rsidR="00EB4945" w:rsidRPr="0008346B" w:rsidRDefault="00EB4945">
    <w:pPr>
      <w:pStyle w:val="Pidipagina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C0A20" w14:textId="77777777" w:rsidR="007E176B" w:rsidRDefault="007E17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631EA" w14:textId="77777777" w:rsidR="00F845D7" w:rsidRDefault="00F845D7" w:rsidP="00EB4945">
      <w:r>
        <w:separator/>
      </w:r>
    </w:p>
  </w:footnote>
  <w:footnote w:type="continuationSeparator" w:id="0">
    <w:p w14:paraId="49BE0425" w14:textId="77777777" w:rsidR="00F845D7" w:rsidRDefault="00F845D7" w:rsidP="00EB4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2D491" w14:textId="77777777" w:rsidR="007E176B" w:rsidRDefault="007E17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1DA8D" w14:textId="234EB4EB" w:rsidR="00EB4945" w:rsidRDefault="007E176B" w:rsidP="00EB4945">
    <w:pPr>
      <w:pStyle w:val="Intestazione"/>
      <w:ind w:left="-709"/>
    </w:pPr>
    <w:r>
      <w:rPr>
        <w:noProof/>
        <w:lang w:eastAsia="it-IT"/>
      </w:rPr>
      <w:drawing>
        <wp:inline distT="0" distB="0" distL="0" distR="0" wp14:anchorId="1D7F724A" wp14:editId="3D504F55">
          <wp:extent cx="4747331" cy="99169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p Paler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7331" cy="991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D1615" w14:textId="77777777" w:rsidR="007E176B" w:rsidRDefault="007E176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B2"/>
    <w:rsid w:val="00055419"/>
    <w:rsid w:val="00071DB2"/>
    <w:rsid w:val="0008346B"/>
    <w:rsid w:val="00085FBC"/>
    <w:rsid w:val="00106BD7"/>
    <w:rsid w:val="00173789"/>
    <w:rsid w:val="002A7FEF"/>
    <w:rsid w:val="005157AA"/>
    <w:rsid w:val="0059399C"/>
    <w:rsid w:val="006456B8"/>
    <w:rsid w:val="00656C2C"/>
    <w:rsid w:val="006E7B4A"/>
    <w:rsid w:val="0071036F"/>
    <w:rsid w:val="007B0A33"/>
    <w:rsid w:val="007E176B"/>
    <w:rsid w:val="00875B32"/>
    <w:rsid w:val="008B22AC"/>
    <w:rsid w:val="008F580B"/>
    <w:rsid w:val="009D1334"/>
    <w:rsid w:val="00A0021B"/>
    <w:rsid w:val="00AA6184"/>
    <w:rsid w:val="00C14561"/>
    <w:rsid w:val="00C9264D"/>
    <w:rsid w:val="00D347B3"/>
    <w:rsid w:val="00DB51F7"/>
    <w:rsid w:val="00E24507"/>
    <w:rsid w:val="00EB4945"/>
    <w:rsid w:val="00F61789"/>
    <w:rsid w:val="00F8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D13FE8"/>
  <w14:defaultImageDpi w14:val="300"/>
  <w15:docId w15:val="{718000C4-23D9-4B17-9D79-EE451BDB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DB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DB2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1036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4945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945"/>
  </w:style>
  <w:style w:type="paragraph" w:styleId="Pidipagina">
    <w:name w:val="footer"/>
    <w:basedOn w:val="Normale"/>
    <w:link w:val="PidipaginaCarattere"/>
    <w:uiPriority w:val="99"/>
    <w:unhideWhenUsed/>
    <w:rsid w:val="00EB4945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945"/>
  </w:style>
  <w:style w:type="table" w:styleId="Grigliatabella">
    <w:name w:val="Table Grid"/>
    <w:basedOn w:val="Tabellanormale"/>
    <w:uiPriority w:val="59"/>
    <w:rsid w:val="00055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3738B29-7919-490A-921B-9F4C245C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Simon</dc:creator>
  <cp:keywords/>
  <dc:description/>
  <cp:lastModifiedBy>Antonio Balsamo</cp:lastModifiedBy>
  <cp:revision>2</cp:revision>
  <dcterms:created xsi:type="dcterms:W3CDTF">2020-09-28T20:10:00Z</dcterms:created>
  <dcterms:modified xsi:type="dcterms:W3CDTF">2020-09-28T20:10:00Z</dcterms:modified>
</cp:coreProperties>
</file>