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48" w:rsidRDefault="00D81E73">
      <w:pPr>
        <w:pStyle w:val="Corpo"/>
        <w:jc w:val="center"/>
        <w:rPr>
          <w:b/>
          <w:bCs/>
          <w:u w:val="single"/>
        </w:rPr>
      </w:pPr>
      <w:r>
        <w:rPr>
          <w:b/>
          <w:bCs/>
          <w:u w:val="single"/>
        </w:rPr>
        <w:t>PRINCIPALI RIFERIMENTI NORMATIVI DEL SISTEMA TRIBUTARIO ITALIANO</w:t>
      </w:r>
    </w:p>
    <w:p w:rsidR="00A37948" w:rsidRDefault="00A37948">
      <w:pPr>
        <w:pStyle w:val="Corpo"/>
        <w:jc w:val="center"/>
        <w:rPr>
          <w:b/>
          <w:bCs/>
          <w:u w:val="single"/>
        </w:rPr>
      </w:pPr>
    </w:p>
    <w:p w:rsidR="00A37948" w:rsidRDefault="00A37948">
      <w:pPr>
        <w:pStyle w:val="Corpo"/>
        <w:jc w:val="center"/>
        <w:rPr>
          <w:b/>
          <w:bCs/>
          <w:u w:val="single"/>
        </w:rPr>
      </w:pPr>
    </w:p>
    <w:p w:rsidR="00A37948" w:rsidRDefault="00A37948">
      <w:pPr>
        <w:pStyle w:val="Corpo"/>
        <w:jc w:val="center"/>
        <w:rPr>
          <w:b/>
          <w:bCs/>
          <w:u w:val="single"/>
        </w:rPr>
      </w:pPr>
    </w:p>
    <w:p w:rsidR="00A37948" w:rsidRDefault="00C32FDF">
      <w:pPr>
        <w:pStyle w:val="Corpo"/>
      </w:pPr>
      <w:r>
        <w:t>PRINCIPIO DELLA</w:t>
      </w:r>
      <w:r w:rsidR="00D81E73">
        <w:t xml:space="preserve"> RISERVA </w:t>
      </w:r>
      <w:proofErr w:type="spellStart"/>
      <w:r w:rsidR="00D81E73">
        <w:t>DI</w:t>
      </w:r>
      <w:proofErr w:type="spellEnd"/>
      <w:r w:rsidR="00D81E73">
        <w:t xml:space="preserve"> LEGGE  - </w:t>
      </w:r>
      <w:r>
        <w:t xml:space="preserve"> </w:t>
      </w:r>
      <w:r w:rsidR="00D81E73">
        <w:t>ART. 23 COSTITUZIONE</w:t>
      </w:r>
    </w:p>
    <w:p w:rsidR="00A37948" w:rsidRDefault="00A37948">
      <w:pPr>
        <w:pStyle w:val="Corpo"/>
      </w:pPr>
    </w:p>
    <w:p w:rsidR="00A37948" w:rsidRDefault="00A37948">
      <w:pPr>
        <w:pStyle w:val="Corpo"/>
      </w:pPr>
    </w:p>
    <w:p w:rsidR="00A37948" w:rsidRDefault="00D81E73">
      <w:pPr>
        <w:pStyle w:val="Corpo"/>
      </w:pPr>
      <w:r>
        <w:t xml:space="preserve">PRINCIPIO </w:t>
      </w:r>
      <w:proofErr w:type="spellStart"/>
      <w:r>
        <w:t>DI</w:t>
      </w:r>
      <w:proofErr w:type="spellEnd"/>
      <w:r>
        <w:t xml:space="preserve"> CAPACIT</w:t>
      </w:r>
      <w:r>
        <w:t>À</w:t>
      </w:r>
      <w:r>
        <w:t xml:space="preserve"> CONTRIBUTIVA - </w:t>
      </w:r>
      <w:r w:rsidR="00C32FDF">
        <w:t xml:space="preserve"> </w:t>
      </w:r>
      <w:r>
        <w:t>ART. 53 COSTITUZIONE</w:t>
      </w:r>
    </w:p>
    <w:p w:rsidR="00A37948" w:rsidRDefault="00A37948">
      <w:pPr>
        <w:pStyle w:val="Corpo"/>
      </w:pPr>
    </w:p>
    <w:p w:rsidR="00A37948" w:rsidRDefault="00A37948">
      <w:pPr>
        <w:pStyle w:val="Corpo"/>
      </w:pPr>
    </w:p>
    <w:p w:rsidR="00A37948" w:rsidRDefault="00D81E73">
      <w:pPr>
        <w:pStyle w:val="Corpo"/>
      </w:pPr>
      <w:r>
        <w:t>STATUTO DEL CONTRIBUENTE - LEGGE 212/2000</w:t>
      </w:r>
    </w:p>
    <w:p w:rsidR="00A37948" w:rsidRDefault="00A37948">
      <w:pPr>
        <w:pStyle w:val="Corpo"/>
        <w:rPr>
          <w:b/>
          <w:bCs/>
          <w:u w:val="single"/>
        </w:rPr>
      </w:pPr>
    </w:p>
    <w:p w:rsidR="00A37948" w:rsidRDefault="00A37948">
      <w:pPr>
        <w:pStyle w:val="Corpo"/>
      </w:pPr>
    </w:p>
    <w:p w:rsidR="00A37948" w:rsidRDefault="00D81E73">
      <w:pPr>
        <w:pStyle w:val="Corpo"/>
      </w:pPr>
      <w:r>
        <w:t>IMPOSTE SUI REDDITI (IRPEF-</w:t>
      </w:r>
      <w:r w:rsidR="00C32FDF">
        <w:t xml:space="preserve"> IRES - DPR 917/1986 -</w:t>
      </w:r>
      <w:r>
        <w:t>Testo unico Imposte sui redditi</w:t>
      </w:r>
      <w:r w:rsidR="00C32FDF">
        <w:t xml:space="preserve"> </w:t>
      </w:r>
      <w:r>
        <w:t>(</w:t>
      </w:r>
      <w:proofErr w:type="spellStart"/>
      <w:r>
        <w:t>T.U.I.R.</w:t>
      </w:r>
      <w:proofErr w:type="spellEnd"/>
      <w:r>
        <w:t>)</w:t>
      </w:r>
    </w:p>
    <w:p w:rsidR="00A37948" w:rsidRDefault="00A37948">
      <w:pPr>
        <w:pStyle w:val="Corpo"/>
      </w:pPr>
    </w:p>
    <w:p w:rsidR="00A37948" w:rsidRDefault="00A37948">
      <w:pPr>
        <w:pStyle w:val="Corpo"/>
      </w:pPr>
    </w:p>
    <w:p w:rsidR="00A37948" w:rsidRDefault="00D81E73">
      <w:pPr>
        <w:pStyle w:val="Corpo"/>
      </w:pPr>
      <w:r>
        <w:t>IMPOSTA SUL VALORE AGGIUNTO (IVA) - DPR 633/1972</w:t>
      </w:r>
    </w:p>
    <w:p w:rsidR="00A37948" w:rsidRDefault="00A37948">
      <w:pPr>
        <w:pStyle w:val="Corpo"/>
      </w:pPr>
    </w:p>
    <w:p w:rsidR="00A37948" w:rsidRDefault="00A37948">
      <w:pPr>
        <w:pStyle w:val="Corpo"/>
      </w:pPr>
    </w:p>
    <w:p w:rsidR="00A37948" w:rsidRDefault="00D81E73">
      <w:pPr>
        <w:pStyle w:val="Corpo"/>
      </w:pPr>
      <w:r>
        <w:t xml:space="preserve">IMPOSTA </w:t>
      </w:r>
      <w:proofErr w:type="spellStart"/>
      <w:r>
        <w:t>DI</w:t>
      </w:r>
      <w:proofErr w:type="spellEnd"/>
      <w:r>
        <w:t xml:space="preserve"> REGISTRO - DPR 131/1986</w:t>
      </w:r>
    </w:p>
    <w:p w:rsidR="00A37948" w:rsidRDefault="00A37948">
      <w:pPr>
        <w:pStyle w:val="Corpo"/>
      </w:pPr>
    </w:p>
    <w:p w:rsidR="00A37948" w:rsidRDefault="00A37948">
      <w:pPr>
        <w:pStyle w:val="Corpo"/>
      </w:pPr>
    </w:p>
    <w:p w:rsidR="00A37948" w:rsidRDefault="00D81E73">
      <w:pPr>
        <w:pStyle w:val="Corpo"/>
      </w:pPr>
      <w:r>
        <w:t>IMPOSTA SUCCESSIONI E DONAZIONI - DLGS 346/1990</w:t>
      </w:r>
    </w:p>
    <w:p w:rsidR="00A37948" w:rsidRDefault="00A37948">
      <w:pPr>
        <w:pStyle w:val="Corpo"/>
      </w:pPr>
    </w:p>
    <w:p w:rsidR="00A37948" w:rsidRDefault="00A37948">
      <w:pPr>
        <w:pStyle w:val="Corpo"/>
      </w:pPr>
    </w:p>
    <w:p w:rsidR="00A37948" w:rsidRDefault="00D81E73">
      <w:pPr>
        <w:pStyle w:val="Corpo"/>
      </w:pPr>
      <w:r>
        <w:t>IMPOSTA REGIONALE ATTIVIT</w:t>
      </w:r>
      <w:r>
        <w:rPr>
          <w:rFonts w:ascii="Arial Unicode MS"/>
        </w:rPr>
        <w:t xml:space="preserve">À </w:t>
      </w:r>
      <w:r>
        <w:t>PRODUTTIVE (IRAP) - DL</w:t>
      </w:r>
      <w:r>
        <w:t>GS 446/1997</w:t>
      </w:r>
    </w:p>
    <w:p w:rsidR="00A37948" w:rsidRDefault="00A37948">
      <w:pPr>
        <w:pStyle w:val="Corpo"/>
      </w:pPr>
    </w:p>
    <w:p w:rsidR="00A37948" w:rsidRDefault="00A37948">
      <w:pPr>
        <w:pStyle w:val="Corpo"/>
      </w:pPr>
    </w:p>
    <w:p w:rsidR="00A37948" w:rsidRDefault="00D81E73">
      <w:pPr>
        <w:pStyle w:val="Corpo"/>
      </w:pPr>
      <w:r>
        <w:t>IMPOSTA MUNICIPALE PROPRIA (IMU) - DLGS 23/2011</w:t>
      </w:r>
    </w:p>
    <w:p w:rsidR="00A37948" w:rsidRDefault="00A37948">
      <w:pPr>
        <w:pStyle w:val="Corpo"/>
      </w:pPr>
    </w:p>
    <w:p w:rsidR="00A37948" w:rsidRDefault="00A37948">
      <w:pPr>
        <w:pStyle w:val="Corpo"/>
      </w:pPr>
    </w:p>
    <w:p w:rsidR="00A37948" w:rsidRDefault="00D81E73">
      <w:pPr>
        <w:pStyle w:val="Corpo"/>
      </w:pPr>
      <w:r>
        <w:t>ACCERTAMENTO-DICHIARAZIONE-SOSTITUTO-RESPONSABILE - DPR 600/1973</w:t>
      </w:r>
    </w:p>
    <w:p w:rsidR="00A37948" w:rsidRDefault="00A37948">
      <w:pPr>
        <w:pStyle w:val="Corpo"/>
      </w:pPr>
    </w:p>
    <w:p w:rsidR="00A37948" w:rsidRDefault="00A37948">
      <w:pPr>
        <w:pStyle w:val="Corpo"/>
      </w:pPr>
    </w:p>
    <w:p w:rsidR="00A37948" w:rsidRDefault="00D81E73">
      <w:pPr>
        <w:pStyle w:val="Corpo"/>
      </w:pPr>
      <w:r>
        <w:t>RISCOSSIONE - DPR 602/1973</w:t>
      </w:r>
    </w:p>
    <w:p w:rsidR="00A37948" w:rsidRDefault="00A37948">
      <w:pPr>
        <w:pStyle w:val="Corpo"/>
      </w:pPr>
    </w:p>
    <w:p w:rsidR="00A37948" w:rsidRDefault="00A37948">
      <w:pPr>
        <w:pStyle w:val="Corpo"/>
      </w:pPr>
    </w:p>
    <w:p w:rsidR="00A37948" w:rsidRDefault="00D81E73">
      <w:pPr>
        <w:pStyle w:val="Corpo"/>
      </w:pPr>
      <w:r>
        <w:t>AGEVOLAZIONI TRIBUTARIE</w:t>
      </w:r>
      <w:r w:rsidR="00C32FDF">
        <w:t xml:space="preserve"> - </w:t>
      </w:r>
      <w:r>
        <w:t xml:space="preserve"> DPR 603/1973</w:t>
      </w:r>
    </w:p>
    <w:p w:rsidR="00A37948" w:rsidRDefault="00A37948">
      <w:pPr>
        <w:pStyle w:val="Corpo"/>
      </w:pPr>
    </w:p>
    <w:p w:rsidR="00A37948" w:rsidRDefault="00A37948">
      <w:pPr>
        <w:pStyle w:val="Corpo"/>
      </w:pPr>
    </w:p>
    <w:p w:rsidR="00A37948" w:rsidRDefault="00D81E73">
      <w:pPr>
        <w:pStyle w:val="Corpo"/>
      </w:pPr>
      <w:r>
        <w:t>PROCESSO TRIBUTARIO - DLGS 545/1992 e 546/1992</w:t>
      </w:r>
    </w:p>
    <w:p w:rsidR="00A37948" w:rsidRDefault="00A37948">
      <w:pPr>
        <w:pStyle w:val="Corpo"/>
      </w:pPr>
    </w:p>
    <w:p w:rsidR="00A37948" w:rsidRDefault="00A37948">
      <w:pPr>
        <w:pStyle w:val="Corpo"/>
      </w:pPr>
    </w:p>
    <w:p w:rsidR="00A37948" w:rsidRDefault="00D81E73">
      <w:pPr>
        <w:pStyle w:val="Corpo"/>
      </w:pPr>
      <w:r>
        <w:t>SANZIONI</w:t>
      </w:r>
      <w:r>
        <w:t xml:space="preserve"> AMMINISTRATIVE - DLGS 471/1997 e 472/1997</w:t>
      </w:r>
    </w:p>
    <w:p w:rsidR="00A37948" w:rsidRDefault="00A37948">
      <w:pPr>
        <w:pStyle w:val="Corpo"/>
      </w:pPr>
    </w:p>
    <w:p w:rsidR="00A37948" w:rsidRDefault="00A37948">
      <w:pPr>
        <w:pStyle w:val="Corpo"/>
      </w:pPr>
    </w:p>
    <w:p w:rsidR="00A37948" w:rsidRDefault="00D81E73">
      <w:pPr>
        <w:pStyle w:val="Corpo"/>
      </w:pPr>
      <w:r>
        <w:t>SANZIONI PENALI - DLGS 74/2000</w:t>
      </w:r>
    </w:p>
    <w:p w:rsidR="00A37948" w:rsidRDefault="00A37948">
      <w:pPr>
        <w:pStyle w:val="Corpo"/>
      </w:pPr>
    </w:p>
    <w:p w:rsidR="00A37948" w:rsidRDefault="00A37948">
      <w:pPr>
        <w:pStyle w:val="Corpo"/>
      </w:pPr>
    </w:p>
    <w:p w:rsidR="00A37948" w:rsidRDefault="00A37948">
      <w:pPr>
        <w:pStyle w:val="Corpo"/>
      </w:pPr>
    </w:p>
    <w:p w:rsidR="00A37948" w:rsidRDefault="00A37948">
      <w:pPr>
        <w:pStyle w:val="Corpo"/>
      </w:pPr>
    </w:p>
    <w:p w:rsidR="00A37948" w:rsidRDefault="00A37948">
      <w:pPr>
        <w:pStyle w:val="Corpo"/>
      </w:pPr>
    </w:p>
    <w:p w:rsidR="00A37948" w:rsidRDefault="00A37948">
      <w:pPr>
        <w:pStyle w:val="Corpo"/>
      </w:pPr>
    </w:p>
    <w:sectPr w:rsidR="00A37948" w:rsidSect="00A3794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E73" w:rsidRDefault="00D81E73" w:rsidP="00A37948">
      <w:r>
        <w:separator/>
      </w:r>
    </w:p>
  </w:endnote>
  <w:endnote w:type="continuationSeparator" w:id="0">
    <w:p w:rsidR="00D81E73" w:rsidRDefault="00D81E73" w:rsidP="00A37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948" w:rsidRDefault="00A379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E73" w:rsidRDefault="00D81E73" w:rsidP="00A37948">
      <w:r>
        <w:separator/>
      </w:r>
    </w:p>
  </w:footnote>
  <w:footnote w:type="continuationSeparator" w:id="0">
    <w:p w:rsidR="00D81E73" w:rsidRDefault="00D81E73" w:rsidP="00A37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948" w:rsidRDefault="00A3794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7948"/>
    <w:rsid w:val="00A37948"/>
    <w:rsid w:val="00C32FDF"/>
    <w:rsid w:val="00D8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37948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37948"/>
    <w:rPr>
      <w:u w:val="single"/>
    </w:rPr>
  </w:style>
  <w:style w:type="table" w:customStyle="1" w:styleId="TableNormal">
    <w:name w:val="Table Normal"/>
    <w:rsid w:val="00A379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A37948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P6T Delux</cp:lastModifiedBy>
  <cp:revision>2</cp:revision>
  <dcterms:created xsi:type="dcterms:W3CDTF">2015-04-26T17:34:00Z</dcterms:created>
  <dcterms:modified xsi:type="dcterms:W3CDTF">2015-04-26T17:36:00Z</dcterms:modified>
</cp:coreProperties>
</file>