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F977" w14:textId="77777777" w:rsidR="002F7027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TIROCINI EXTRACURRICULARI PRESSO </w:t>
      </w:r>
    </w:p>
    <w:p w14:paraId="68444CD4" w14:textId="77777777" w:rsidR="001368BA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COMMISSIONE TRIBUTARIA REGIONALE DI PALERMO</w:t>
      </w:r>
    </w:p>
    <w:p w14:paraId="1F4451EF" w14:textId="77777777"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(riservati agli studenti del Corso di Laurea Magistrale in Giurisprudenza)</w:t>
      </w:r>
    </w:p>
    <w:p w14:paraId="1B080D67" w14:textId="77777777"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6D826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Tributaria Regionale di Palermo ed il Dipartimento di Giurisprudenza di Palermo della LUMSA hanno stipulato una convenzione per l’effettuazione di un tirocinio di formazione ed orientamento a favore degli studenti del Corso di Laurea Magistrale in Giurisprudenza.</w:t>
      </w:r>
    </w:p>
    <w:p w14:paraId="7ECEF853" w14:textId="27AFBA41" w:rsidR="001368BA" w:rsidRPr="00B3180B" w:rsidRDefault="001368BA" w:rsidP="001368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Il tirocinio si configura come completamento del percorso formativo dello studente e non comporta l’attribuzione di CFU. </w:t>
      </w:r>
      <w:r w:rsidRPr="00B3180B">
        <w:rPr>
          <w:rFonts w:ascii="Times New Roman" w:hAnsi="Times New Roman" w:cs="Times New Roman"/>
          <w:sz w:val="24"/>
          <w:szCs w:val="24"/>
          <w:u w:val="single"/>
        </w:rPr>
        <w:t xml:space="preserve">Il tirocinio è riservato agli studenti del Corso di Laurea Magistrale in Giurisprudenza (LMG/01) </w:t>
      </w:r>
      <w:r w:rsidR="00CE4140" w:rsidRPr="00B3180B">
        <w:rPr>
          <w:rFonts w:ascii="Times New Roman" w:hAnsi="Times New Roman" w:cs="Times New Roman"/>
          <w:sz w:val="24"/>
          <w:szCs w:val="24"/>
          <w:u w:val="single"/>
        </w:rPr>
        <w:t xml:space="preserve">che abbiano già sostenuto l’esame di “Diritto Tributario” (9CFU) o che siano iscritti al V anno di corso e che stiano attualmente frequentando le lezioni della </w:t>
      </w:r>
      <w:r w:rsidR="00463C38" w:rsidRPr="00B3180B">
        <w:rPr>
          <w:rFonts w:ascii="Times New Roman" w:hAnsi="Times New Roman" w:cs="Times New Roman"/>
          <w:sz w:val="24"/>
          <w:szCs w:val="24"/>
          <w:u w:val="single"/>
        </w:rPr>
        <w:t>materia</w:t>
      </w:r>
      <w:r w:rsidR="00CE4140" w:rsidRPr="00B3180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3180B">
        <w:rPr>
          <w:rFonts w:ascii="Times New Roman" w:hAnsi="Times New Roman" w:cs="Times New Roman"/>
          <w:sz w:val="24"/>
          <w:szCs w:val="24"/>
          <w:u w:val="single"/>
        </w:rPr>
        <w:t>ed è gratuito.</w:t>
      </w:r>
    </w:p>
    <w:p w14:paraId="65199624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previsto dalla convenzione, i tirocini si svolgeranno presso l’Ufficio del Massimario della Commissione Tributaria Regionale di Palermo, e gli studenti saranno seguiti da un Tutor nominato dalla Commissione Tributaria Regionale, oltre che da un Tutor designato dall’Università.</w:t>
      </w:r>
    </w:p>
    <w:p w14:paraId="21A1C503" w14:textId="77777777" w:rsidR="00AD14A9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selezione dei candidati ammessi al tirocinio è demandata all’apposita commissione prevista dall’art. 2, comma 5, della convenzione, nominata dal Presidente della Commissione Tributaria Regionale di Palermo. </w:t>
      </w:r>
    </w:p>
    <w:p w14:paraId="560FC713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scelta degli studenti e del numero degli stessi, oltre che del periodo di durata del tirocinio, è demandata a tale commissione. Gli studenti verranno selezionati in base al curriculum ed al percorso universitario.</w:t>
      </w:r>
    </w:p>
    <w:p w14:paraId="36550C94" w14:textId="47554C91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 che volessero proporre la propria candidatura per lo svolgimento del tirocinio possono inviare in formato PDF, al seguente indirizzo di posta elettronica: </w:t>
      </w:r>
      <w:hyperlink r:id="rId5" w:history="1">
        <w:r w:rsidRPr="002C194E">
          <w:rPr>
            <w:rStyle w:val="Collegamentoipertestuale"/>
            <w:rFonts w:ascii="Times New Roman" w:hAnsi="Times New Roman" w:cs="Times New Roman"/>
            <w:sz w:val="24"/>
            <w:szCs w:val="24"/>
          </w:rPr>
          <w:t>m.cedro@lumsa.it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entro e non oltre le ore </w:t>
      </w:r>
      <w:r w:rsidR="00B3180B">
        <w:rPr>
          <w:rFonts w:ascii="Times New Roman" w:hAnsi="Times New Roman" w:cs="Times New Roman"/>
          <w:sz w:val="24"/>
          <w:szCs w:val="24"/>
        </w:rPr>
        <w:t>19</w:t>
      </w:r>
      <w:r w:rsidR="00463C3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463C38">
        <w:rPr>
          <w:rFonts w:ascii="Times New Roman" w:hAnsi="Times New Roman" w:cs="Times New Roman"/>
          <w:sz w:val="24"/>
          <w:szCs w:val="24"/>
        </w:rPr>
        <w:t>17.12.2021 (venerdì)</w:t>
      </w:r>
      <w:r>
        <w:rPr>
          <w:rFonts w:ascii="Times New Roman" w:hAnsi="Times New Roman" w:cs="Times New Roman"/>
          <w:sz w:val="24"/>
          <w:szCs w:val="24"/>
        </w:rPr>
        <w:t>, l’apposito modulo allegato alla presente, unitamente alla fotocopia del document</w:t>
      </w:r>
      <w:r w:rsidR="007C47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 identità, al Curriculum vitae e all’elenco degli esami sostenuti con i relativi voti.</w:t>
      </w:r>
    </w:p>
    <w:p w14:paraId="77D05A16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candidati che saranno successivamente selezionati dalla Commissione riceveranno formale comunicazione unitamente all’indicazione delle modalità di effettuazione del tirocinio.</w:t>
      </w:r>
    </w:p>
    <w:p w14:paraId="0F1CF368" w14:textId="49D12953" w:rsidR="00AD14A9" w:rsidRPr="00B3180B" w:rsidRDefault="00AD14A9" w:rsidP="001368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0B">
        <w:rPr>
          <w:rFonts w:ascii="Times New Roman" w:hAnsi="Times New Roman" w:cs="Times New Roman"/>
          <w:sz w:val="24"/>
          <w:szCs w:val="24"/>
          <w:u w:val="single"/>
        </w:rPr>
        <w:t xml:space="preserve">Si ricorda che gli studenti selezionati dovranno formalmente impegnarsi </w:t>
      </w:r>
      <w:r w:rsidR="002E018D" w:rsidRPr="00B3180B">
        <w:rPr>
          <w:rFonts w:ascii="Times New Roman" w:hAnsi="Times New Roman" w:cs="Times New Roman"/>
          <w:sz w:val="24"/>
          <w:szCs w:val="24"/>
          <w:u w:val="single"/>
        </w:rPr>
        <w:t>a partecipare assiduamente alle</w:t>
      </w:r>
      <w:r w:rsidRPr="00B3180B">
        <w:rPr>
          <w:rFonts w:ascii="Times New Roman" w:hAnsi="Times New Roman" w:cs="Times New Roman"/>
          <w:sz w:val="24"/>
          <w:szCs w:val="24"/>
          <w:u w:val="single"/>
        </w:rPr>
        <w:t xml:space="preserve"> attività da svolgere presso la Commissione Tributaria Regionale</w:t>
      </w:r>
      <w:r w:rsidR="007C47E0" w:rsidRPr="00B3180B">
        <w:rPr>
          <w:rFonts w:ascii="Times New Roman" w:hAnsi="Times New Roman" w:cs="Times New Roman"/>
          <w:sz w:val="24"/>
          <w:szCs w:val="24"/>
          <w:u w:val="single"/>
        </w:rPr>
        <w:t xml:space="preserve"> secondo le modalità che saranno comunicate dall’organo ospitante</w:t>
      </w:r>
      <w:r w:rsidRPr="00B318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B2A888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qualsiasi informazione è possibile rivolgersi al Prof. Salvatore Sammartino o al Prof. Marco Cedro.</w:t>
      </w:r>
    </w:p>
    <w:p w14:paraId="34F85BBF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48F45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(Prof. Salvatore Sammartino)</w:t>
      </w:r>
    </w:p>
    <w:p w14:paraId="79591E95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(Prof. Marco Cedro)</w:t>
      </w:r>
    </w:p>
    <w:p w14:paraId="6AF73622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4A7DF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560C0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D5448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72046" w14:textId="77777777" w:rsidR="001368BA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DI PARTECIPAZIONE AI TIROCINI EXTRACURRICULARI PRESSO </w:t>
      </w:r>
    </w:p>
    <w:p w14:paraId="76DE20A0" w14:textId="77777777" w:rsidR="001368BA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COMMISSIONE TRIBUTARIA REGIONALE DI PALERMO</w:t>
      </w:r>
    </w:p>
    <w:p w14:paraId="42969C6D" w14:textId="77777777"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(riservati agli studenti del Corso di Laurea Magistrale in Giurisprudenza)</w:t>
      </w:r>
    </w:p>
    <w:p w14:paraId="26FBD6A5" w14:textId="77777777"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631A3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</w:t>
      </w:r>
    </w:p>
    <w:p w14:paraId="398B0ECF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nato/a___________________________________________il_____________________________</w:t>
      </w:r>
    </w:p>
    <w:p w14:paraId="26C3F7D0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a_____________________________________via______________________________</w:t>
      </w:r>
    </w:p>
    <w:p w14:paraId="4706AD85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______________________n.______________________cap______________________________</w:t>
      </w:r>
    </w:p>
    <w:p w14:paraId="663BA1AE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</w:t>
      </w:r>
    </w:p>
    <w:p w14:paraId="18B66C4D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cellulare____________________________email_______________________________________</w:t>
      </w:r>
    </w:p>
    <w:p w14:paraId="29658284" w14:textId="5CE359E5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 del Corso di Laurea Magistrale in Giurisprudenza presso il Dipartimento di Giurisprudenza di Palermo della LUMSA</w:t>
      </w:r>
      <w:r w:rsidR="00B3180B">
        <w:rPr>
          <w:rFonts w:ascii="Times New Roman" w:hAnsi="Times New Roman" w:cs="Times New Roman"/>
          <w:sz w:val="24"/>
          <w:szCs w:val="24"/>
        </w:rPr>
        <w:t xml:space="preserve"> (matricola n. ________________)</w:t>
      </w:r>
    </w:p>
    <w:p w14:paraId="364CD2CD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CHIEDE</w:t>
      </w:r>
    </w:p>
    <w:p w14:paraId="3C3FDBF0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prevista dall’art.2, comma 5, della convenzione di tirocinio di formazione ed orientamento stipulata tra la Commissione Tributaria Regionale di Palermo ed il </w:t>
      </w:r>
      <w:r w:rsidRPr="001368BA">
        <w:rPr>
          <w:rFonts w:ascii="Times New Roman" w:hAnsi="Times New Roman" w:cs="Times New Roman"/>
          <w:sz w:val="24"/>
          <w:szCs w:val="24"/>
        </w:rPr>
        <w:t>Dipartimento di Giurisprudenza di Palermo della LUMSA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55B61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14:paraId="11EF863C" w14:textId="77777777" w:rsidR="001368BA" w:rsidRDefault="001368BA" w:rsidP="001368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</w:t>
      </w:r>
    </w:p>
    <w:p w14:paraId="2CFD7826" w14:textId="77777777" w:rsidR="001368BA" w:rsidRDefault="001368BA" w:rsidP="001368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12F7272B" w14:textId="77777777" w:rsidR="001368BA" w:rsidRDefault="001368BA" w:rsidP="001368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degli esami sostenuti</w:t>
      </w:r>
    </w:p>
    <w:p w14:paraId="2EA65C89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Palermo, ______________</w:t>
      </w:r>
    </w:p>
    <w:p w14:paraId="3F38CB49" w14:textId="77777777"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00DB8F5B" w14:textId="77777777" w:rsidR="001368BA" w:rsidRP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(firma dello studente)</w:t>
      </w:r>
    </w:p>
    <w:sectPr w:rsidR="001368BA" w:rsidRPr="00136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3A33"/>
    <w:multiLevelType w:val="hybridMultilevel"/>
    <w:tmpl w:val="34AADB78"/>
    <w:lvl w:ilvl="0" w:tplc="B6904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BA"/>
    <w:rsid w:val="000B4DBE"/>
    <w:rsid w:val="001368BA"/>
    <w:rsid w:val="002E018D"/>
    <w:rsid w:val="002F7027"/>
    <w:rsid w:val="00463C38"/>
    <w:rsid w:val="007C47E0"/>
    <w:rsid w:val="00AD14A9"/>
    <w:rsid w:val="00B3180B"/>
    <w:rsid w:val="00C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695D"/>
  <w15:chartTrackingRefBased/>
  <w15:docId w15:val="{3F762E80-A160-443C-922E-C7241AB2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68B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edro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m.cedro</dc:creator>
  <cp:keywords/>
  <dc:description/>
  <cp:lastModifiedBy>Marco Cedro</cp:lastModifiedBy>
  <cp:revision>2</cp:revision>
  <dcterms:created xsi:type="dcterms:W3CDTF">2021-12-10T09:12:00Z</dcterms:created>
  <dcterms:modified xsi:type="dcterms:W3CDTF">2021-12-10T09:12:00Z</dcterms:modified>
</cp:coreProperties>
</file>