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91" w:rsidRPr="00964201" w:rsidRDefault="007E4B91" w:rsidP="007E4B91"/>
    <w:p w:rsidR="007E4B91" w:rsidRPr="00964201" w:rsidRDefault="007E4B91" w:rsidP="007E4B91">
      <w:pPr>
        <w:rPr>
          <w:b/>
          <w:bCs/>
          <w:smallCaps/>
        </w:rPr>
      </w:pPr>
    </w:p>
    <w:p w:rsidR="007E4B91" w:rsidRPr="00544DEE" w:rsidRDefault="007E4B91" w:rsidP="007E4B91">
      <w:pPr>
        <w:autoSpaceDE w:val="0"/>
        <w:autoSpaceDN w:val="0"/>
        <w:adjustRightInd w:val="0"/>
        <w:jc w:val="center"/>
        <w:rPr>
          <w:rFonts w:eastAsia="Times New Roman" w:cs="Verdana"/>
          <w:b/>
          <w:bCs/>
          <w:color w:val="33339B"/>
          <w:lang w:eastAsia="it-IT"/>
        </w:rPr>
      </w:pPr>
      <w:r w:rsidRPr="00544DEE">
        <w:rPr>
          <w:rFonts w:eastAsia="Times New Roman" w:cs="Verdana"/>
          <w:b/>
          <w:bCs/>
          <w:color w:val="33339B"/>
          <w:lang w:eastAsia="it-IT"/>
        </w:rPr>
        <w:t>LMG/01 – Classe delle Lauree Magistrali in Giurisprudenza (DM 270/04)</w:t>
      </w:r>
    </w:p>
    <w:p w:rsidR="007E4B91" w:rsidRPr="00944AF7" w:rsidRDefault="007E4B91" w:rsidP="007E4B91">
      <w:pPr>
        <w:autoSpaceDE w:val="0"/>
        <w:autoSpaceDN w:val="0"/>
        <w:adjustRightInd w:val="0"/>
        <w:jc w:val="center"/>
        <w:rPr>
          <w:rFonts w:eastAsia="Times New Roman" w:cs="Verdana"/>
          <w:b/>
          <w:bCs/>
          <w:color w:val="33339B"/>
          <w:sz w:val="36"/>
          <w:szCs w:val="36"/>
          <w:lang w:eastAsia="it-IT"/>
        </w:rPr>
      </w:pPr>
      <w:r w:rsidRPr="00544DEE">
        <w:rPr>
          <w:rFonts w:eastAsia="Times New Roman" w:cs="Verdana"/>
          <w:b/>
          <w:bCs/>
          <w:color w:val="33339B"/>
          <w:lang w:eastAsia="it-IT"/>
        </w:rPr>
        <w:t xml:space="preserve">CORSO </w:t>
      </w:r>
      <w:proofErr w:type="spellStart"/>
      <w:r w:rsidRPr="00544DEE">
        <w:rPr>
          <w:rFonts w:eastAsia="Times New Roman" w:cs="Verdana"/>
          <w:b/>
          <w:bCs/>
          <w:color w:val="33339B"/>
          <w:lang w:eastAsia="it-IT"/>
        </w:rPr>
        <w:t>DI</w:t>
      </w:r>
      <w:proofErr w:type="spellEnd"/>
      <w:r w:rsidRPr="00544DEE">
        <w:rPr>
          <w:rFonts w:eastAsia="Times New Roman" w:cs="Verdana"/>
          <w:b/>
          <w:bCs/>
          <w:color w:val="33339B"/>
          <w:lang w:eastAsia="it-IT"/>
        </w:rPr>
        <w:t xml:space="preserve"> LAUREA MAGISTRALE IN GIURISPRUDENZA</w:t>
      </w:r>
    </w:p>
    <w:p w:rsidR="007E4B91" w:rsidRDefault="007E4B91" w:rsidP="007E4B91">
      <w:pPr>
        <w:autoSpaceDE w:val="0"/>
        <w:autoSpaceDN w:val="0"/>
        <w:adjustRightInd w:val="0"/>
        <w:jc w:val="center"/>
        <w:rPr>
          <w:rFonts w:eastAsia="Times New Roman" w:cs="Verdana"/>
          <w:b/>
          <w:bCs/>
          <w:color w:val="33339B"/>
          <w:lang w:eastAsia="it-IT"/>
        </w:rPr>
      </w:pPr>
      <w:r w:rsidRPr="00F36AFA">
        <w:rPr>
          <w:rFonts w:eastAsia="Times New Roman" w:cs="Verdana"/>
          <w:b/>
          <w:bCs/>
          <w:color w:val="33339B"/>
          <w:lang w:eastAsia="it-IT"/>
        </w:rPr>
        <w:t>A.A. 201</w:t>
      </w:r>
      <w:r>
        <w:rPr>
          <w:rFonts w:eastAsia="Times New Roman" w:cs="Verdana"/>
          <w:b/>
          <w:bCs/>
          <w:color w:val="33339B"/>
          <w:lang w:eastAsia="it-IT"/>
        </w:rPr>
        <w:t>4</w:t>
      </w:r>
      <w:r w:rsidRPr="00F36AFA">
        <w:rPr>
          <w:rFonts w:eastAsia="Times New Roman" w:cs="Verdana"/>
          <w:b/>
          <w:bCs/>
          <w:color w:val="33339B"/>
          <w:lang w:eastAsia="it-IT"/>
        </w:rPr>
        <w:t>-201</w:t>
      </w:r>
      <w:r>
        <w:rPr>
          <w:rFonts w:eastAsia="Times New Roman" w:cs="Verdana"/>
          <w:b/>
          <w:bCs/>
          <w:color w:val="33339B"/>
          <w:lang w:eastAsia="it-IT"/>
        </w:rPr>
        <w:t>5</w:t>
      </w:r>
    </w:p>
    <w:p w:rsidR="007E4B91" w:rsidRPr="00EC7B5F" w:rsidRDefault="007E4B91" w:rsidP="007E4B91">
      <w:pPr>
        <w:autoSpaceDE w:val="0"/>
        <w:autoSpaceDN w:val="0"/>
        <w:adjustRightInd w:val="0"/>
        <w:jc w:val="center"/>
        <w:rPr>
          <w:rFonts w:eastAsia="Times New Roman" w:cs="Verdana"/>
          <w:b/>
          <w:bCs/>
          <w:color w:val="33339B"/>
          <w:lang w:eastAsia="it-IT"/>
        </w:rPr>
      </w:pPr>
    </w:p>
    <w:p w:rsidR="007E4B91" w:rsidRDefault="007E4B91" w:rsidP="007E4B91">
      <w:pPr>
        <w:jc w:val="center"/>
        <w:rPr>
          <w:b/>
          <w:color w:val="333399"/>
          <w:u w:val="single"/>
        </w:rPr>
      </w:pPr>
      <w:r w:rsidRPr="00EC7B5F">
        <w:rPr>
          <w:b/>
          <w:color w:val="333399"/>
          <w:u w:val="single"/>
        </w:rPr>
        <w:t>PROGRAMMA INTERNAZIONALE – II ANNO</w:t>
      </w:r>
    </w:p>
    <w:p w:rsidR="007E4B91" w:rsidRPr="00EC7B5F" w:rsidRDefault="007E4B91" w:rsidP="007E4B91">
      <w:pPr>
        <w:jc w:val="center"/>
        <w:rPr>
          <w:b/>
          <w:color w:val="333399"/>
          <w:u w:val="single"/>
        </w:rPr>
      </w:pPr>
    </w:p>
    <w:p w:rsidR="007E4B91" w:rsidRPr="007E4B91" w:rsidRDefault="007E4B91" w:rsidP="007E4B91">
      <w:pPr>
        <w:jc w:val="center"/>
        <w:rPr>
          <w:b/>
          <w:color w:val="333399"/>
          <w:lang w:val="en-US"/>
        </w:rPr>
      </w:pPr>
      <w:r w:rsidRPr="007E4B91">
        <w:rPr>
          <w:b/>
          <w:color w:val="333399"/>
          <w:lang w:val="en-US"/>
        </w:rPr>
        <w:t>EUROPEAN UNION LAW</w:t>
      </w:r>
    </w:p>
    <w:p w:rsidR="007E4B91" w:rsidRPr="007E4B91" w:rsidRDefault="007E4B91" w:rsidP="007E4B91">
      <w:pPr>
        <w:jc w:val="center"/>
        <w:rPr>
          <w:b/>
          <w:color w:val="333399"/>
          <w:lang w:val="en-US"/>
        </w:rPr>
      </w:pPr>
      <w:r w:rsidRPr="007E4B91">
        <w:rPr>
          <w:b/>
          <w:color w:val="333399"/>
          <w:lang w:val="en-US"/>
        </w:rPr>
        <w:t>Prof. Roberto Cisotta</w:t>
      </w:r>
    </w:p>
    <w:p w:rsidR="007E4B91" w:rsidRPr="007E4B91" w:rsidRDefault="007E4B91" w:rsidP="007E4B91">
      <w:pPr>
        <w:jc w:val="center"/>
        <w:rPr>
          <w:b/>
          <w:color w:val="333399"/>
          <w:lang w:val="en-US"/>
        </w:rPr>
      </w:pPr>
    </w:p>
    <w:p w:rsidR="007E4B91" w:rsidRDefault="007E4B91" w:rsidP="007E4B91">
      <w:pPr>
        <w:jc w:val="center"/>
        <w:rPr>
          <w:b/>
          <w:color w:val="333399"/>
          <w:sz w:val="28"/>
          <w:szCs w:val="28"/>
          <w:lang w:val="en-US"/>
        </w:rPr>
      </w:pPr>
      <w:r w:rsidRPr="00720FD1">
        <w:rPr>
          <w:b/>
          <w:color w:val="333399"/>
          <w:sz w:val="28"/>
          <w:szCs w:val="28"/>
          <w:lang w:val="en-US"/>
        </w:rPr>
        <w:t>LIST OF THE STUDENTS WHO MEET THE MINIMUM REQUIREMENTS REGARDING ATTENDANCE OF THE COURSE</w:t>
      </w:r>
    </w:p>
    <w:p w:rsidR="000C0063" w:rsidRPr="00720FD1" w:rsidRDefault="000C0063" w:rsidP="007E4B91">
      <w:pPr>
        <w:jc w:val="center"/>
        <w:rPr>
          <w:b/>
          <w:color w:val="333399"/>
          <w:sz w:val="28"/>
          <w:szCs w:val="28"/>
          <w:lang w:val="en-US"/>
        </w:rPr>
      </w:pPr>
    </w:p>
    <w:p w:rsidR="007E4B91" w:rsidRDefault="007E4B91" w:rsidP="007E4B91">
      <w:pPr>
        <w:jc w:val="both"/>
        <w:rPr>
          <w:b/>
          <w:sz w:val="28"/>
          <w:szCs w:val="28"/>
          <w:u w:val="single"/>
          <w:lang w:val="en-US"/>
        </w:rPr>
      </w:pPr>
      <w:r w:rsidRPr="00720FD1">
        <w:rPr>
          <w:b/>
          <w:sz w:val="28"/>
          <w:szCs w:val="28"/>
          <w:u w:val="single"/>
          <w:lang w:val="en-US"/>
        </w:rPr>
        <w:t>ONLY THE STUDENTS INCLUDED IN THIS LIST CAN ATTEND THE EXAM IN THE CURRENT ACADEMIC YEAR – OTHER STUDENTS MUST ATTEND THE COURSE NEXT YEAR</w:t>
      </w:r>
    </w:p>
    <w:p w:rsidR="000C0063" w:rsidRPr="00720FD1" w:rsidRDefault="000C0063" w:rsidP="007E4B91">
      <w:pPr>
        <w:jc w:val="both"/>
        <w:rPr>
          <w:b/>
          <w:color w:val="333399"/>
          <w:sz w:val="16"/>
          <w:szCs w:val="16"/>
          <w:u w:val="single"/>
          <w:lang w:val="en-US"/>
        </w:rPr>
      </w:pPr>
    </w:p>
    <w:p w:rsidR="007E4B91" w:rsidRPr="00720FD1" w:rsidRDefault="007E4B91" w:rsidP="007E4B91">
      <w:pPr>
        <w:jc w:val="center"/>
        <w:rPr>
          <w:b/>
          <w:lang w:val="en-US"/>
        </w:rPr>
      </w:pPr>
    </w:p>
    <w:tbl>
      <w:tblPr>
        <w:tblW w:w="2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40"/>
      </w:tblGrid>
      <w:tr w:rsidR="000C0063" w:rsidRPr="00702221" w:rsidTr="000C0063">
        <w:trPr>
          <w:jc w:val="center"/>
        </w:trPr>
        <w:tc>
          <w:tcPr>
            <w:tcW w:w="644" w:type="dxa"/>
            <w:vAlign w:val="center"/>
          </w:tcPr>
          <w:p w:rsidR="000C0063" w:rsidRPr="00702221" w:rsidRDefault="000C0063" w:rsidP="00A557D8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spacing w:before="120" w:after="120"/>
              <w:ind w:left="-57" w:right="-57"/>
              <w:jc w:val="center"/>
              <w:rPr>
                <w:b/>
              </w:rPr>
            </w:pPr>
            <w:r w:rsidRPr="00702221">
              <w:rPr>
                <w:b/>
              </w:rPr>
              <w:t>MATR.</w:t>
            </w:r>
          </w:p>
        </w:tc>
      </w:tr>
      <w:tr w:rsidR="000C0063" w:rsidRPr="003728EA" w:rsidTr="000C0063">
        <w:trPr>
          <w:jc w:val="center"/>
        </w:trPr>
        <w:tc>
          <w:tcPr>
            <w:tcW w:w="644" w:type="dxa"/>
            <w:vAlign w:val="center"/>
          </w:tcPr>
          <w:p w:rsidR="000C0063" w:rsidRPr="003728EA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5F22EB" w:rsidRDefault="000C0063" w:rsidP="00A557D8">
            <w:pPr>
              <w:spacing w:before="120" w:after="120"/>
              <w:ind w:left="-57" w:right="-57"/>
              <w:jc w:val="center"/>
            </w:pPr>
            <w:r w:rsidRPr="005F22EB">
              <w:t>17408/402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 w:rsidRPr="00702221">
              <w:rPr>
                <w:color w:val="000000"/>
              </w:rPr>
              <w:t>17596/402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 w:rsidRPr="005F22EB">
              <w:t>17403/402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BA1CFA" w:rsidRDefault="000C0063" w:rsidP="00A557D8">
            <w:pPr>
              <w:ind w:left="-57" w:right="-57"/>
              <w:jc w:val="center"/>
            </w:pPr>
            <w:r w:rsidRPr="00BA1CFA">
              <w:t>17588/402</w:t>
            </w:r>
          </w:p>
        </w:tc>
      </w:tr>
      <w:tr w:rsidR="000C0063" w:rsidRPr="003728EA" w:rsidTr="000C0063">
        <w:trPr>
          <w:jc w:val="center"/>
        </w:trPr>
        <w:tc>
          <w:tcPr>
            <w:tcW w:w="644" w:type="dxa"/>
            <w:vAlign w:val="center"/>
          </w:tcPr>
          <w:p w:rsidR="000C0063" w:rsidRPr="003728EA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5F22EB" w:rsidRDefault="000C0063" w:rsidP="00A557D8">
            <w:pPr>
              <w:ind w:left="-57" w:right="-57"/>
              <w:jc w:val="center"/>
            </w:pPr>
            <w:r w:rsidRPr="005F22EB">
              <w:t>17410/402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 w:rsidRPr="005F22EB">
              <w:t>17532/402</w:t>
            </w:r>
          </w:p>
        </w:tc>
      </w:tr>
      <w:tr w:rsidR="000C0063" w:rsidRPr="003728EA" w:rsidTr="000C0063">
        <w:trPr>
          <w:jc w:val="center"/>
        </w:trPr>
        <w:tc>
          <w:tcPr>
            <w:tcW w:w="644" w:type="dxa"/>
            <w:vAlign w:val="center"/>
          </w:tcPr>
          <w:p w:rsidR="000C0063" w:rsidRPr="003728EA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b/>
                <w:color w:val="FF0000"/>
              </w:rPr>
            </w:pPr>
            <w:r w:rsidRPr="00B74411">
              <w:t>17643/402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 w:rsidRPr="00702221">
              <w:rPr>
                <w:color w:val="000000"/>
              </w:rPr>
              <w:t>17562/402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43B0D" w:rsidRDefault="000C0063" w:rsidP="00A557D8">
            <w:pPr>
              <w:ind w:left="-57" w:right="-57"/>
              <w:jc w:val="center"/>
              <w:rPr>
                <w:rFonts w:asciiTheme="majorHAnsi" w:hAnsiTheme="majorHAnsi"/>
              </w:rPr>
            </w:pPr>
            <w:r w:rsidRPr="00743B0D">
              <w:rPr>
                <w:rFonts w:asciiTheme="majorHAnsi" w:hAnsiTheme="majorHAnsi" w:cs="Arial"/>
              </w:rPr>
              <w:t>18414/402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S/2254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17113/403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17088/403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S/2900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S/2865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S/2916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43B0D" w:rsidRDefault="000C0063" w:rsidP="00A557D8">
            <w:pPr>
              <w:ind w:left="-57" w:right="-57"/>
              <w:jc w:val="center"/>
              <w:rPr>
                <w:rFonts w:asciiTheme="majorHAnsi" w:hAnsiTheme="majorHAnsi"/>
              </w:rPr>
            </w:pPr>
            <w:r w:rsidRPr="00743B0D">
              <w:rPr>
                <w:rFonts w:asciiTheme="majorHAnsi" w:hAnsiTheme="majorHAnsi" w:cs="Arial"/>
              </w:rPr>
              <w:t>S/2931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S/2930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S/2925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17217/110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S/2924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17376/403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17106/403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S/2835</w:t>
            </w:r>
          </w:p>
        </w:tc>
      </w:tr>
      <w:tr w:rsidR="000C0063" w:rsidRPr="007820BE" w:rsidTr="000C0063">
        <w:trPr>
          <w:jc w:val="center"/>
        </w:trPr>
        <w:tc>
          <w:tcPr>
            <w:tcW w:w="644" w:type="dxa"/>
            <w:vAlign w:val="center"/>
          </w:tcPr>
          <w:p w:rsidR="000C0063" w:rsidRPr="007820BE" w:rsidRDefault="000C0063" w:rsidP="007E4B91">
            <w:pPr>
              <w:numPr>
                <w:ilvl w:val="0"/>
                <w:numId w:val="1"/>
              </w:numPr>
              <w:spacing w:before="120" w:after="120"/>
              <w:ind w:left="114" w:hanging="57"/>
              <w:jc w:val="center"/>
            </w:pPr>
          </w:p>
        </w:tc>
        <w:tc>
          <w:tcPr>
            <w:tcW w:w="1440" w:type="dxa"/>
            <w:vAlign w:val="center"/>
          </w:tcPr>
          <w:p w:rsidR="000C0063" w:rsidRPr="00702221" w:rsidRDefault="000C0063" w:rsidP="00A557D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S/2892</w:t>
            </w:r>
          </w:p>
        </w:tc>
      </w:tr>
    </w:tbl>
    <w:p w:rsidR="007E4B91" w:rsidRDefault="007E4B91" w:rsidP="007E4B91"/>
    <w:p w:rsidR="007E4B91" w:rsidRDefault="007E4B91" w:rsidP="007E4B91"/>
    <w:p w:rsidR="007E4B91" w:rsidRDefault="007E4B91" w:rsidP="007E4B91"/>
    <w:p w:rsidR="007E4B91" w:rsidRPr="00AF1A97" w:rsidRDefault="007E4B91" w:rsidP="007E4B91">
      <w:pPr>
        <w:jc w:val="center"/>
      </w:pPr>
    </w:p>
    <w:p w:rsidR="00AB7FA1" w:rsidRDefault="00AB7FA1"/>
    <w:sectPr w:rsidR="00AB7FA1" w:rsidSect="00C8288D">
      <w:headerReference w:type="default" r:id="rId5"/>
      <w:footerReference w:type="default" r:id="rId6"/>
      <w:pgSz w:w="11906" w:h="16838"/>
      <w:pgMar w:top="567" w:right="1134" w:bottom="567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008000"/>
      </w:tblBorders>
      <w:tblLook w:val="00BF"/>
    </w:tblPr>
    <w:tblGrid>
      <w:gridCol w:w="8460"/>
      <w:gridCol w:w="1210"/>
    </w:tblGrid>
    <w:tr w:rsidR="00EC7B5F" w:rsidRPr="00702221" w:rsidTr="00702221">
      <w:trPr>
        <w:trHeight w:val="1063"/>
      </w:trPr>
      <w:tc>
        <w:tcPr>
          <w:tcW w:w="8460" w:type="dxa"/>
        </w:tcPr>
        <w:p w:rsidR="00EC7B5F" w:rsidRPr="00702221" w:rsidRDefault="000C0063" w:rsidP="00702221">
          <w:pPr>
            <w:pStyle w:val="Pidipagina"/>
            <w:spacing w:before="60"/>
            <w:ind w:left="-108"/>
            <w:rPr>
              <w:b/>
              <w:color w:val="0000FF"/>
              <w:w w:val="110"/>
              <w:sz w:val="16"/>
              <w:szCs w:val="16"/>
            </w:rPr>
          </w:pPr>
          <w:r w:rsidRPr="00702221">
            <w:rPr>
              <w:b/>
              <w:color w:val="4D4D4D"/>
              <w:w w:val="110"/>
              <w:sz w:val="16"/>
              <w:szCs w:val="16"/>
            </w:rPr>
            <w:t xml:space="preserve">LUMSA  </w:t>
          </w:r>
        </w:p>
        <w:p w:rsidR="00EC7B5F" w:rsidRPr="00702221" w:rsidRDefault="000C0063" w:rsidP="00702221">
          <w:pPr>
            <w:pStyle w:val="Pidipagina"/>
            <w:ind w:left="-108"/>
            <w:rPr>
              <w:b/>
              <w:color w:val="4D4D4D"/>
              <w:w w:val="110"/>
              <w:sz w:val="16"/>
              <w:szCs w:val="16"/>
            </w:rPr>
          </w:pPr>
          <w:r w:rsidRPr="00702221">
            <w:rPr>
              <w:b/>
              <w:color w:val="4D4D4D"/>
              <w:w w:val="110"/>
              <w:sz w:val="16"/>
              <w:szCs w:val="16"/>
            </w:rPr>
            <w:t xml:space="preserve">Libera Università Maria </w:t>
          </w:r>
          <w:proofErr w:type="spellStart"/>
          <w:r w:rsidRPr="00702221">
            <w:rPr>
              <w:b/>
              <w:color w:val="4D4D4D"/>
              <w:w w:val="110"/>
              <w:sz w:val="16"/>
              <w:szCs w:val="16"/>
            </w:rPr>
            <w:t>Ss</w:t>
          </w:r>
          <w:proofErr w:type="spellEnd"/>
          <w:r w:rsidRPr="00702221">
            <w:rPr>
              <w:b/>
              <w:color w:val="4D4D4D"/>
              <w:w w:val="110"/>
              <w:sz w:val="16"/>
              <w:szCs w:val="16"/>
            </w:rPr>
            <w:t>. Assunta</w:t>
          </w:r>
        </w:p>
        <w:p w:rsidR="00EC7B5F" w:rsidRPr="00702221" w:rsidRDefault="000C0063" w:rsidP="00702221">
          <w:pPr>
            <w:pStyle w:val="Pidipagina"/>
            <w:ind w:left="-108"/>
            <w:rPr>
              <w:b/>
              <w:color w:val="4D4D4D"/>
              <w:w w:val="110"/>
              <w:sz w:val="16"/>
              <w:szCs w:val="16"/>
            </w:rPr>
          </w:pPr>
          <w:r w:rsidRPr="00702221">
            <w:rPr>
              <w:b/>
              <w:color w:val="4D4D4D"/>
              <w:w w:val="110"/>
              <w:sz w:val="16"/>
              <w:szCs w:val="16"/>
            </w:rPr>
            <w:t xml:space="preserve">Via </w:t>
          </w:r>
          <w:proofErr w:type="spellStart"/>
          <w:r w:rsidRPr="00702221">
            <w:rPr>
              <w:b/>
              <w:color w:val="4D4D4D"/>
              <w:w w:val="110"/>
              <w:sz w:val="16"/>
              <w:szCs w:val="16"/>
            </w:rPr>
            <w:t>Pompeo</w:t>
          </w:r>
          <w:proofErr w:type="spellEnd"/>
          <w:r w:rsidRPr="00702221">
            <w:rPr>
              <w:b/>
              <w:color w:val="4D4D4D"/>
              <w:w w:val="110"/>
              <w:sz w:val="16"/>
              <w:szCs w:val="16"/>
            </w:rPr>
            <w:t xml:space="preserve"> Magno, 22</w:t>
          </w:r>
        </w:p>
        <w:p w:rsidR="00EC7B5F" w:rsidRPr="00702221" w:rsidRDefault="000C0063" w:rsidP="00702221">
          <w:pPr>
            <w:pStyle w:val="Pidipagina"/>
            <w:ind w:left="-108"/>
            <w:rPr>
              <w:b/>
              <w:color w:val="4D4D4D"/>
              <w:w w:val="110"/>
              <w:sz w:val="16"/>
              <w:szCs w:val="16"/>
            </w:rPr>
          </w:pPr>
          <w:r w:rsidRPr="00702221">
            <w:rPr>
              <w:b/>
              <w:color w:val="4D4D4D"/>
              <w:w w:val="110"/>
              <w:sz w:val="16"/>
              <w:szCs w:val="16"/>
            </w:rPr>
            <w:t>00192 Roma</w:t>
          </w:r>
        </w:p>
        <w:p w:rsidR="00EC7B5F" w:rsidRPr="00702221" w:rsidRDefault="000C0063" w:rsidP="00702221">
          <w:pPr>
            <w:pStyle w:val="Pidipagina"/>
            <w:ind w:left="-108"/>
            <w:rPr>
              <w:szCs w:val="16"/>
            </w:rPr>
          </w:pPr>
          <w:r w:rsidRPr="00702221">
            <w:rPr>
              <w:b/>
              <w:color w:val="4D4D4D"/>
              <w:w w:val="110"/>
              <w:sz w:val="16"/>
              <w:szCs w:val="16"/>
            </w:rPr>
            <w:t>Tel. 06 68422401 fax 06 68422420</w:t>
          </w:r>
        </w:p>
      </w:tc>
      <w:tc>
        <w:tcPr>
          <w:tcW w:w="1210" w:type="dxa"/>
          <w:vAlign w:val="center"/>
        </w:tcPr>
        <w:p w:rsidR="00EC7B5F" w:rsidRPr="00702221" w:rsidRDefault="000C0063" w:rsidP="00702221">
          <w:pPr>
            <w:pStyle w:val="Pidipagina"/>
            <w:jc w:val="right"/>
            <w:rPr>
              <w:szCs w:val="16"/>
            </w:rPr>
          </w:pPr>
          <w:r w:rsidRPr="00B965E8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48pt">
                <v:imagedata r:id="rId1" o:title="Icona_Lumsa"/>
              </v:shape>
            </w:pict>
          </w:r>
        </w:p>
      </w:tc>
    </w:tr>
  </w:tbl>
  <w:p w:rsidR="00EC7B5F" w:rsidRPr="0078587F" w:rsidRDefault="000C0063" w:rsidP="003D7740">
    <w:pPr>
      <w:pStyle w:val="Pidipagina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5F" w:rsidRDefault="000C006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41.25pt">
          <v:imagedata r:id="rId1" o:title="logo_Lumsa200"/>
        </v:shape>
      </w:pict>
    </w:r>
    <w:r w:rsidRPr="00211EB0">
      <w:rPr>
        <w:rFonts w:ascii="Arial" w:hAnsi="Arial" w:cs="Arial"/>
        <w:b/>
        <w:color w:val="0000FF"/>
        <w:w w:val="110"/>
        <w:sz w:val="14"/>
        <w:szCs w:val="14"/>
      </w:rPr>
      <w:t xml:space="preserve"> </w:t>
    </w:r>
    <w:r>
      <w:rPr>
        <w:rFonts w:ascii="Arial" w:hAnsi="Arial" w:cs="Arial"/>
        <w:b/>
        <w:color w:val="0000FF"/>
        <w:w w:val="110"/>
        <w:sz w:val="14"/>
        <w:szCs w:val="14"/>
      </w:rPr>
      <w:tab/>
    </w:r>
    <w:r>
      <w:rPr>
        <w:rFonts w:ascii="Arial" w:hAnsi="Arial" w:cs="Arial"/>
        <w:b/>
        <w:color w:val="0000FF"/>
        <w:w w:val="110"/>
        <w:sz w:val="14"/>
        <w:szCs w:val="14"/>
      </w:rPr>
      <w:tab/>
    </w:r>
    <w:r>
      <w:rPr>
        <w:b/>
        <w:color w:val="333399"/>
        <w:w w:val="110"/>
        <w:sz w:val="16"/>
        <w:szCs w:val="16"/>
      </w:rPr>
      <w:t>Dipartimento</w:t>
    </w:r>
    <w:r w:rsidRPr="00D734C4">
      <w:rPr>
        <w:b/>
        <w:color w:val="333399"/>
        <w:w w:val="110"/>
        <w:sz w:val="16"/>
        <w:szCs w:val="16"/>
      </w:rPr>
      <w:t xml:space="preserve"> di Giurisprudenza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3AD"/>
    <w:multiLevelType w:val="hybridMultilevel"/>
    <w:tmpl w:val="B6F44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B91"/>
    <w:rsid w:val="000C0063"/>
    <w:rsid w:val="007E4B91"/>
    <w:rsid w:val="00885962"/>
    <w:rsid w:val="00A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B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4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4B91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E4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4B9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Cisotta</dc:creator>
  <cp:lastModifiedBy>Roberto Cisotta</cp:lastModifiedBy>
  <cp:revision>2</cp:revision>
  <dcterms:created xsi:type="dcterms:W3CDTF">2015-01-09T14:44:00Z</dcterms:created>
  <dcterms:modified xsi:type="dcterms:W3CDTF">2015-01-09T14:48:00Z</dcterms:modified>
</cp:coreProperties>
</file>